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D020E" w14:textId="3DD269F3" w:rsidR="00156AC0" w:rsidRPr="00C82B63" w:rsidRDefault="00B50668" w:rsidP="00766A73">
      <w:pPr>
        <w:tabs>
          <w:tab w:val="center" w:pos="4533"/>
        </w:tabs>
        <w:jc w:val="center"/>
        <w:rPr>
          <w:rStyle w:val="lev"/>
          <w:rFonts w:ascii="Tahoma" w:eastAsia="Times New Roman" w:hAnsi="Tahoma" w:cs="Times New Roman"/>
          <w:color w:val="FF6600"/>
          <w:sz w:val="36"/>
          <w:szCs w:val="36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36"/>
          <w:szCs w:val="36"/>
        </w:rPr>
        <w:t>5</w:t>
      </w:r>
      <w:r w:rsidR="008F1271">
        <w:rPr>
          <w:rStyle w:val="lev"/>
          <w:rFonts w:ascii="Tahoma" w:eastAsia="Times New Roman" w:hAnsi="Tahoma" w:cs="Times New Roman"/>
          <w:color w:val="FF6600"/>
          <w:sz w:val="36"/>
          <w:szCs w:val="36"/>
        </w:rPr>
        <w:t>e</w:t>
      </w:r>
      <w:r w:rsidR="008D784D" w:rsidRPr="00C82B63">
        <w:rPr>
          <w:rStyle w:val="lev"/>
          <w:rFonts w:ascii="Tahoma" w:eastAsia="Times New Roman" w:hAnsi="Tahoma" w:cs="Times New Roman"/>
          <w:color w:val="FF6600"/>
          <w:sz w:val="36"/>
          <w:szCs w:val="36"/>
        </w:rPr>
        <w:t xml:space="preserve"> édition des Rencontres </w:t>
      </w:r>
      <w:r w:rsidR="00DB1FF5" w:rsidRPr="00C82B63">
        <w:rPr>
          <w:rStyle w:val="lev"/>
          <w:rFonts w:ascii="Tahoma" w:eastAsia="Times New Roman" w:hAnsi="Tahoma" w:cs="Times New Roman"/>
          <w:color w:val="FF6600"/>
          <w:sz w:val="36"/>
          <w:szCs w:val="36"/>
        </w:rPr>
        <w:t>d’Aflam</w:t>
      </w:r>
    </w:p>
    <w:p w14:paraId="191F9C7E" w14:textId="15E6B3C9" w:rsidR="00766A73" w:rsidRPr="00C82B63" w:rsidRDefault="00156AC0" w:rsidP="00766A73">
      <w:pPr>
        <w:tabs>
          <w:tab w:val="center" w:pos="4533"/>
        </w:tabs>
        <w:jc w:val="center"/>
        <w:rPr>
          <w:rFonts w:ascii="Tahoma" w:eastAsia="Times New Roman" w:hAnsi="Tahoma" w:cs="Times New Roman"/>
          <w:b/>
          <w:bCs/>
          <w:color w:val="FF6600"/>
          <w:sz w:val="28"/>
          <w:szCs w:val="28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</w:rPr>
        <w:t xml:space="preserve"> </w:t>
      </w:r>
      <w:r w:rsidR="00DB1FF5"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</w:rPr>
        <w:t xml:space="preserve">Marseille </w:t>
      </w:r>
      <w:r w:rsidR="00725EA0"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</w:rPr>
        <w:t xml:space="preserve">du </w:t>
      </w:r>
      <w:r w:rsidR="00C82B63">
        <w:rPr>
          <w:rStyle w:val="lev"/>
          <w:rFonts w:ascii="Tahoma" w:eastAsia="Times New Roman" w:hAnsi="Tahoma" w:cs="Times New Roman"/>
          <w:color w:val="FF6600"/>
          <w:sz w:val="28"/>
          <w:szCs w:val="28"/>
        </w:rPr>
        <w:t>22 au 26</w:t>
      </w:r>
      <w:r w:rsidR="00B50668"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</w:rPr>
        <w:t xml:space="preserve"> novembre 2017</w:t>
      </w:r>
    </w:p>
    <w:p w14:paraId="75704D97" w14:textId="29A878D4" w:rsidR="00C82B63" w:rsidRPr="00C82B63" w:rsidRDefault="00F719DB" w:rsidP="00C82B63">
      <w:pPr>
        <w:jc w:val="center"/>
        <w:rPr>
          <w:rFonts w:ascii="Tahoma" w:eastAsia="Times New Roman" w:hAnsi="Tahoma" w:cs="Times New Roman"/>
          <w:b/>
          <w:bCs/>
          <w:color w:val="FF6600"/>
          <w:sz w:val="28"/>
          <w:szCs w:val="28"/>
          <w:u w:val="single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  <w:u w:val="single"/>
        </w:rPr>
        <w:t>Les</w:t>
      </w:r>
      <w:r w:rsidR="00C82B63" w:rsidRPr="00C82B63">
        <w:rPr>
          <w:rStyle w:val="lev"/>
          <w:rFonts w:ascii="Tahoma" w:eastAsia="Times New Roman" w:hAnsi="Tahoma" w:cs="Times New Roman"/>
          <w:color w:val="FF6600"/>
          <w:sz w:val="28"/>
          <w:szCs w:val="28"/>
          <w:u w:val="single"/>
        </w:rPr>
        <w:t xml:space="preserve"> inscriptions sont ouvertes !</w:t>
      </w:r>
    </w:p>
    <w:p w14:paraId="645142F2" w14:textId="77777777" w:rsidR="00C82B63" w:rsidRDefault="00C82B63" w:rsidP="00B90760">
      <w:pPr>
        <w:jc w:val="both"/>
        <w:rPr>
          <w:rFonts w:ascii="Tahoma" w:hAnsi="Tahoma"/>
          <w:sz w:val="20"/>
          <w:szCs w:val="20"/>
        </w:rPr>
      </w:pPr>
    </w:p>
    <w:p w14:paraId="2DA64DAB" w14:textId="693202B7" w:rsidR="00F719DB" w:rsidRPr="00C82B63" w:rsidRDefault="00055013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 xml:space="preserve">Portées depuis 2013 par l’association </w:t>
      </w:r>
      <w:r w:rsidRPr="00C82B63">
        <w:rPr>
          <w:rFonts w:ascii="Tahoma" w:hAnsi="Tahoma"/>
          <w:i/>
          <w:sz w:val="20"/>
          <w:szCs w:val="20"/>
        </w:rPr>
        <w:t>Aflam</w:t>
      </w:r>
      <w:r w:rsidRPr="00C82B63">
        <w:rPr>
          <w:rFonts w:ascii="Tahoma" w:hAnsi="Tahoma"/>
          <w:sz w:val="20"/>
          <w:szCs w:val="20"/>
        </w:rPr>
        <w:t xml:space="preserve">, les </w:t>
      </w:r>
      <w:r w:rsidRPr="00C82B63">
        <w:rPr>
          <w:rFonts w:ascii="Tahoma" w:hAnsi="Tahoma"/>
          <w:i/>
          <w:sz w:val="20"/>
          <w:szCs w:val="20"/>
        </w:rPr>
        <w:t>Rencontres</w:t>
      </w:r>
      <w:r w:rsidR="00B50668" w:rsidRPr="00C82B63">
        <w:rPr>
          <w:rFonts w:ascii="Tahoma" w:hAnsi="Tahoma"/>
          <w:i/>
          <w:sz w:val="20"/>
          <w:szCs w:val="20"/>
        </w:rPr>
        <w:t xml:space="preserve"> d’Aflam </w:t>
      </w:r>
      <w:r w:rsidR="00F719DB" w:rsidRPr="00C82B63">
        <w:rPr>
          <w:rFonts w:ascii="Tahoma" w:hAnsi="Tahoma"/>
          <w:sz w:val="20"/>
          <w:szCs w:val="20"/>
        </w:rPr>
        <w:t xml:space="preserve">sont un festival non compétitif et </w:t>
      </w:r>
      <w:r w:rsidR="001C55B2" w:rsidRPr="00C82B63">
        <w:rPr>
          <w:rFonts w:ascii="Tahoma" w:hAnsi="Tahoma"/>
          <w:sz w:val="20"/>
          <w:szCs w:val="20"/>
        </w:rPr>
        <w:t xml:space="preserve">proposent </w:t>
      </w:r>
      <w:r w:rsidRPr="00C82B63">
        <w:rPr>
          <w:rFonts w:ascii="Tahoma" w:hAnsi="Tahoma"/>
          <w:sz w:val="20"/>
          <w:szCs w:val="20"/>
        </w:rPr>
        <w:t>un panorama exigeant</w:t>
      </w:r>
      <w:r w:rsidR="001C55B2" w:rsidRPr="00C82B63">
        <w:rPr>
          <w:rFonts w:ascii="Tahoma" w:hAnsi="Tahoma"/>
          <w:sz w:val="20"/>
          <w:szCs w:val="20"/>
        </w:rPr>
        <w:t xml:space="preserve"> et diversifié des cinématographies arabes d’hier et d’aujourd’hui.</w:t>
      </w:r>
      <w:r w:rsidR="002F5431" w:rsidRPr="00C82B63">
        <w:rPr>
          <w:rFonts w:ascii="Tahoma" w:hAnsi="Tahoma"/>
          <w:sz w:val="20"/>
          <w:szCs w:val="20"/>
        </w:rPr>
        <w:t xml:space="preserve"> </w:t>
      </w:r>
    </w:p>
    <w:p w14:paraId="65D9F065" w14:textId="3F303582" w:rsidR="00055013" w:rsidRPr="00C82B63" w:rsidRDefault="00027215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Aflam ouvre un appel à candidature pour l</w:t>
      </w:r>
      <w:r w:rsidR="00AD74D6" w:rsidRPr="00C82B63">
        <w:rPr>
          <w:rFonts w:ascii="Tahoma" w:hAnsi="Tahoma"/>
          <w:sz w:val="20"/>
          <w:szCs w:val="20"/>
        </w:rPr>
        <w:t>a cinquième</w:t>
      </w:r>
      <w:r w:rsidR="002F5431" w:rsidRPr="00C82B63">
        <w:rPr>
          <w:rFonts w:ascii="Tahoma" w:hAnsi="Tahoma"/>
          <w:sz w:val="20"/>
          <w:szCs w:val="20"/>
        </w:rPr>
        <w:t xml:space="preserve"> édition </w:t>
      </w:r>
      <w:r w:rsidRPr="00C82B63">
        <w:rPr>
          <w:rFonts w:ascii="Tahoma" w:hAnsi="Tahoma"/>
          <w:sz w:val="20"/>
          <w:szCs w:val="20"/>
        </w:rPr>
        <w:t xml:space="preserve">des </w:t>
      </w:r>
      <w:r w:rsidRPr="00C82B63">
        <w:rPr>
          <w:rFonts w:ascii="Tahoma" w:hAnsi="Tahoma"/>
          <w:i/>
          <w:sz w:val="20"/>
          <w:szCs w:val="20"/>
        </w:rPr>
        <w:t>Rencontres</w:t>
      </w:r>
      <w:r w:rsidRPr="00C82B63">
        <w:rPr>
          <w:rFonts w:ascii="Tahoma" w:hAnsi="Tahoma"/>
          <w:sz w:val="20"/>
          <w:szCs w:val="20"/>
        </w:rPr>
        <w:t xml:space="preserve"> </w:t>
      </w:r>
      <w:r w:rsidR="002F5431" w:rsidRPr="00C82B63">
        <w:rPr>
          <w:rFonts w:ascii="Tahoma" w:hAnsi="Tahoma"/>
          <w:sz w:val="20"/>
          <w:szCs w:val="20"/>
        </w:rPr>
        <w:t xml:space="preserve">qui aura lieu </w:t>
      </w:r>
      <w:r w:rsidR="00B50668" w:rsidRPr="00C82B63">
        <w:rPr>
          <w:rFonts w:ascii="Tahoma" w:hAnsi="Tahoma"/>
          <w:b/>
          <w:sz w:val="20"/>
          <w:szCs w:val="20"/>
        </w:rPr>
        <w:t xml:space="preserve">du </w:t>
      </w:r>
      <w:r w:rsidR="00C82B63" w:rsidRPr="00C82B63">
        <w:rPr>
          <w:rFonts w:ascii="Tahoma" w:hAnsi="Tahoma"/>
          <w:b/>
          <w:sz w:val="20"/>
          <w:szCs w:val="20"/>
        </w:rPr>
        <w:t xml:space="preserve">22 au 26 </w:t>
      </w:r>
      <w:r w:rsidR="00B50668" w:rsidRPr="00C82B63">
        <w:rPr>
          <w:rFonts w:ascii="Tahoma" w:hAnsi="Tahoma"/>
          <w:b/>
          <w:sz w:val="20"/>
          <w:szCs w:val="20"/>
        </w:rPr>
        <w:t xml:space="preserve">novembre </w:t>
      </w:r>
      <w:r w:rsidR="002F5431" w:rsidRPr="00C82B63">
        <w:rPr>
          <w:rFonts w:ascii="Tahoma" w:hAnsi="Tahoma"/>
          <w:b/>
          <w:sz w:val="20"/>
          <w:szCs w:val="20"/>
        </w:rPr>
        <w:t>201</w:t>
      </w:r>
      <w:r w:rsidR="00B50668" w:rsidRPr="00C82B63">
        <w:rPr>
          <w:rFonts w:ascii="Tahoma" w:hAnsi="Tahoma"/>
          <w:b/>
          <w:sz w:val="20"/>
          <w:szCs w:val="20"/>
        </w:rPr>
        <w:t>7</w:t>
      </w:r>
      <w:r w:rsidR="002F5431" w:rsidRPr="00C82B63">
        <w:rPr>
          <w:rFonts w:ascii="Tahoma" w:hAnsi="Tahoma"/>
          <w:sz w:val="20"/>
          <w:szCs w:val="20"/>
        </w:rPr>
        <w:t xml:space="preserve"> à Marseille (</w:t>
      </w:r>
      <w:r w:rsidRPr="00C82B63">
        <w:rPr>
          <w:rFonts w:ascii="Tahoma" w:hAnsi="Tahoma"/>
          <w:sz w:val="20"/>
          <w:szCs w:val="20"/>
        </w:rPr>
        <w:t>France</w:t>
      </w:r>
      <w:r w:rsidR="00766A73" w:rsidRPr="00C82B63">
        <w:rPr>
          <w:rFonts w:ascii="Tahoma" w:hAnsi="Tahoma"/>
          <w:sz w:val="20"/>
          <w:szCs w:val="20"/>
        </w:rPr>
        <w:t>)</w:t>
      </w:r>
      <w:r w:rsidRPr="00C82B63">
        <w:rPr>
          <w:rFonts w:ascii="Tahoma" w:hAnsi="Tahoma"/>
          <w:sz w:val="20"/>
          <w:szCs w:val="20"/>
        </w:rPr>
        <w:t>.</w:t>
      </w:r>
      <w:r w:rsidR="002F5431" w:rsidRPr="00C82B63">
        <w:rPr>
          <w:rFonts w:ascii="Tahoma" w:hAnsi="Tahoma"/>
          <w:sz w:val="20"/>
          <w:szCs w:val="20"/>
        </w:rPr>
        <w:t xml:space="preserve"> </w:t>
      </w:r>
    </w:p>
    <w:p w14:paraId="74E839B7" w14:textId="242A7993" w:rsidR="008D784D" w:rsidRPr="00C82B63" w:rsidRDefault="00C82B63" w:rsidP="00C82B63">
      <w:pPr>
        <w:tabs>
          <w:tab w:val="center" w:pos="4533"/>
        </w:tabs>
        <w:jc w:val="both"/>
        <w:rPr>
          <w:rFonts w:ascii="Tahoma" w:hAnsi="Tahoma"/>
          <w:b/>
          <w:i/>
          <w:color w:val="FF0000"/>
          <w:sz w:val="28"/>
          <w:szCs w:val="28"/>
          <w:u w:val="single"/>
        </w:rPr>
      </w:pPr>
      <w:r>
        <w:rPr>
          <w:rStyle w:val="lev"/>
          <w:rFonts w:ascii="Tahoma" w:eastAsia="Times New Roman" w:hAnsi="Tahoma" w:cs="Times New Roman"/>
          <w:color w:val="FF6600"/>
          <w:sz w:val="28"/>
          <w:szCs w:val="28"/>
          <w:u w:val="single"/>
        </w:rPr>
        <w:t xml:space="preserve">Cet appel à participation concerne les films de 2 sections bien distinctes : </w:t>
      </w:r>
    </w:p>
    <w:p w14:paraId="49CCCB22" w14:textId="77777777" w:rsidR="00C82B63" w:rsidRDefault="00C82B63" w:rsidP="00B90760">
      <w:pPr>
        <w:jc w:val="both"/>
        <w:rPr>
          <w:rStyle w:val="lev"/>
          <w:rFonts w:ascii="Tahoma" w:eastAsia="Times New Roman" w:hAnsi="Tahoma" w:cs="Times New Roman"/>
          <w:color w:val="FF6600"/>
          <w:sz w:val="20"/>
          <w:szCs w:val="20"/>
        </w:rPr>
      </w:pPr>
    </w:p>
    <w:p w14:paraId="5A153DAF" w14:textId="6DE27835" w:rsidR="008D784D" w:rsidRPr="00C82B63" w:rsidRDefault="00C82B63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</w:rPr>
        <w:t>A LA UNE</w:t>
      </w:r>
      <w:r w:rsidR="008D784D" w:rsidRPr="00C82B63">
        <w:rPr>
          <w:rFonts w:ascii="Tahoma" w:hAnsi="Tahoma"/>
          <w:b/>
          <w:color w:val="FF0000"/>
          <w:sz w:val="20"/>
          <w:szCs w:val="20"/>
        </w:rPr>
        <w:t> </w:t>
      </w:r>
      <w:r w:rsidR="008D784D" w:rsidRPr="00C82B63">
        <w:rPr>
          <w:rFonts w:ascii="Tahoma" w:hAnsi="Tahoma"/>
          <w:sz w:val="20"/>
          <w:szCs w:val="20"/>
        </w:rPr>
        <w:t xml:space="preserve">: </w:t>
      </w:r>
      <w:r w:rsidR="00027215" w:rsidRPr="00C82B63">
        <w:rPr>
          <w:rFonts w:ascii="Tahoma" w:hAnsi="Tahoma"/>
          <w:sz w:val="20"/>
          <w:szCs w:val="20"/>
        </w:rPr>
        <w:t>Il s’agit</w:t>
      </w:r>
      <w:r w:rsidR="008D784D" w:rsidRPr="00C82B63">
        <w:rPr>
          <w:rFonts w:ascii="Tahoma" w:hAnsi="Tahoma"/>
          <w:sz w:val="20"/>
          <w:szCs w:val="20"/>
        </w:rPr>
        <w:t xml:space="preserve"> des longs métrages qui </w:t>
      </w:r>
      <w:r w:rsidR="00027215" w:rsidRPr="00C82B63">
        <w:rPr>
          <w:rFonts w:ascii="Tahoma" w:hAnsi="Tahoma"/>
          <w:sz w:val="20"/>
          <w:szCs w:val="20"/>
        </w:rPr>
        <w:t>ont fait événement dans les festivals ou dans l’actualité de la distribution cinématographique. C</w:t>
      </w:r>
      <w:r w:rsidR="008D784D" w:rsidRPr="00C82B63">
        <w:rPr>
          <w:rFonts w:ascii="Tahoma" w:hAnsi="Tahoma"/>
          <w:sz w:val="20"/>
          <w:szCs w:val="20"/>
        </w:rPr>
        <w:t>es films sont sélectionnés pour leur qualité artistique mais aussi pour leur impact sur l’actualité</w:t>
      </w:r>
      <w:r w:rsidR="00027215" w:rsidRPr="00C82B63">
        <w:rPr>
          <w:rFonts w:ascii="Tahoma" w:hAnsi="Tahoma"/>
          <w:sz w:val="20"/>
          <w:szCs w:val="20"/>
        </w:rPr>
        <w:t xml:space="preserve"> politique</w:t>
      </w:r>
      <w:r w:rsidR="00E75C74" w:rsidRPr="00C82B63">
        <w:rPr>
          <w:rFonts w:ascii="Tahoma" w:hAnsi="Tahoma"/>
          <w:sz w:val="20"/>
          <w:szCs w:val="20"/>
        </w:rPr>
        <w:t xml:space="preserve"> et culturelle.</w:t>
      </w:r>
    </w:p>
    <w:p w14:paraId="7BEC4673" w14:textId="77777777" w:rsidR="008D784D" w:rsidRPr="00C82B63" w:rsidRDefault="008D784D" w:rsidP="00B90760">
      <w:pPr>
        <w:jc w:val="both"/>
        <w:rPr>
          <w:rFonts w:ascii="Tahoma" w:hAnsi="Tahoma"/>
          <w:sz w:val="20"/>
          <w:szCs w:val="20"/>
          <w:u w:val="single"/>
        </w:rPr>
      </w:pPr>
      <w:r w:rsidRPr="00C82B63">
        <w:rPr>
          <w:rFonts w:ascii="Tahoma" w:hAnsi="Tahoma"/>
          <w:sz w:val="20"/>
          <w:szCs w:val="20"/>
          <w:u w:val="single"/>
        </w:rPr>
        <w:t>Conditions de participation :</w:t>
      </w:r>
    </w:p>
    <w:p w14:paraId="3257AEDA" w14:textId="10159F90" w:rsidR="008D784D" w:rsidRPr="00C82B63" w:rsidRDefault="008D784D" w:rsidP="00AC2060">
      <w:pPr>
        <w:pStyle w:val="Paragraphedeliste"/>
        <w:numPr>
          <w:ilvl w:val="0"/>
          <w:numId w:val="4"/>
        </w:numPr>
        <w:spacing w:after="120"/>
        <w:ind w:left="714" w:hanging="357"/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 xml:space="preserve">Film de langue arabe et/ou produit dans un pays arabe et/ou d’un réalisateur arabe ou d’origine arabe. </w:t>
      </w:r>
    </w:p>
    <w:p w14:paraId="7242E577" w14:textId="77777777" w:rsidR="00C82B63" w:rsidRPr="00C82B63" w:rsidRDefault="008D784D" w:rsidP="00AC2060">
      <w:pPr>
        <w:pStyle w:val="Paragraphedeliste"/>
        <w:numPr>
          <w:ilvl w:val="0"/>
          <w:numId w:val="4"/>
        </w:numPr>
        <w:spacing w:after="120"/>
        <w:ind w:left="714" w:hanging="357"/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Long-métrages uniquement</w:t>
      </w:r>
    </w:p>
    <w:p w14:paraId="38772D39" w14:textId="77777777" w:rsidR="00C82B63" w:rsidRPr="00C82B63" w:rsidRDefault="0023638E" w:rsidP="00AC2060">
      <w:pPr>
        <w:pStyle w:val="Paragraphedeliste"/>
        <w:numPr>
          <w:ilvl w:val="0"/>
          <w:numId w:val="4"/>
        </w:numPr>
        <w:spacing w:after="120"/>
        <w:ind w:left="714" w:hanging="357"/>
        <w:jc w:val="both"/>
        <w:rPr>
          <w:rStyle w:val="txt"/>
          <w:rFonts w:ascii="Tahoma" w:hAnsi="Tahoma"/>
          <w:sz w:val="20"/>
          <w:szCs w:val="20"/>
        </w:rPr>
      </w:pPr>
      <w:r w:rsidRPr="00C82B63">
        <w:rPr>
          <w:rStyle w:val="txt"/>
          <w:rFonts w:ascii="Tahoma" w:eastAsia="Times New Roman" w:hAnsi="Tahoma" w:cs="Times New Roman"/>
          <w:sz w:val="20"/>
          <w:szCs w:val="20"/>
        </w:rPr>
        <w:t>Documentaire, fiction, animation, expérimental (</w:t>
      </w:r>
      <w:r w:rsidR="00E75C74" w:rsidRPr="00C82B63">
        <w:rPr>
          <w:rStyle w:val="txt"/>
          <w:rFonts w:ascii="Tahoma" w:eastAsia="Times New Roman" w:hAnsi="Tahoma" w:cs="Times New Roman"/>
          <w:sz w:val="20"/>
          <w:szCs w:val="20"/>
        </w:rPr>
        <w:t>à l’exclusion des</w:t>
      </w:r>
      <w:r w:rsidRPr="00C82B63">
        <w:rPr>
          <w:rStyle w:val="txt"/>
          <w:rFonts w:ascii="Tahoma" w:eastAsia="Times New Roman" w:hAnsi="Tahoma" w:cs="Times New Roman"/>
          <w:sz w:val="20"/>
          <w:szCs w:val="20"/>
        </w:rPr>
        <w:t xml:space="preserve"> clips, publicités ou films d'entreprise)</w:t>
      </w:r>
    </w:p>
    <w:p w14:paraId="02F102B0" w14:textId="4F0EB9E0" w:rsidR="00F41120" w:rsidRPr="00C82B63" w:rsidRDefault="00055013" w:rsidP="00AC2060">
      <w:pPr>
        <w:pStyle w:val="Paragraphedeliste"/>
        <w:numPr>
          <w:ilvl w:val="0"/>
          <w:numId w:val="4"/>
        </w:numPr>
        <w:spacing w:after="120"/>
        <w:ind w:left="714" w:hanging="357"/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b/>
          <w:sz w:val="20"/>
          <w:szCs w:val="20"/>
        </w:rPr>
        <w:t>Films p</w:t>
      </w:r>
      <w:r w:rsidR="008D784D" w:rsidRPr="00C82B63">
        <w:rPr>
          <w:rFonts w:ascii="Tahoma" w:hAnsi="Tahoma"/>
          <w:b/>
          <w:sz w:val="20"/>
          <w:szCs w:val="20"/>
        </w:rPr>
        <w:t>roduits après le 01 Janvier 201</w:t>
      </w:r>
      <w:r w:rsidR="00B50668" w:rsidRPr="00C82B63">
        <w:rPr>
          <w:rFonts w:ascii="Tahoma" w:hAnsi="Tahoma"/>
          <w:b/>
          <w:sz w:val="20"/>
          <w:szCs w:val="20"/>
        </w:rPr>
        <w:t>6</w:t>
      </w:r>
      <w:r w:rsidR="00F41120" w:rsidRPr="00C82B63">
        <w:rPr>
          <w:rFonts w:ascii="Tahoma" w:hAnsi="Tahoma"/>
          <w:sz w:val="20"/>
          <w:szCs w:val="20"/>
        </w:rPr>
        <w:t xml:space="preserve"> </w:t>
      </w:r>
    </w:p>
    <w:p w14:paraId="7EE9A34B" w14:textId="23944ECB" w:rsidR="0023638E" w:rsidRDefault="00F41120" w:rsidP="00C82B63">
      <w:pPr>
        <w:jc w:val="both"/>
        <w:rPr>
          <w:rStyle w:val="lev"/>
          <w:rFonts w:ascii="Tahoma" w:eastAsia="Times New Roman" w:hAnsi="Tahoma" w:cs="Times New Roman"/>
          <w:color w:val="FF6600"/>
          <w:sz w:val="20"/>
          <w:szCs w:val="20"/>
          <w:u w:val="single"/>
        </w:rPr>
      </w:pPr>
      <w:r w:rsidRPr="00C82B63">
        <w:rPr>
          <w:rFonts w:ascii="Tahoma" w:hAnsi="Tahoma"/>
          <w:sz w:val="20"/>
          <w:szCs w:val="20"/>
          <w:u w:val="single"/>
        </w:rPr>
        <w:t xml:space="preserve">Date limite </w:t>
      </w:r>
      <w:r w:rsidR="00766A73" w:rsidRPr="00C82B63">
        <w:rPr>
          <w:rFonts w:ascii="Tahoma" w:hAnsi="Tahoma"/>
          <w:sz w:val="20"/>
          <w:szCs w:val="20"/>
          <w:u w:val="single"/>
        </w:rPr>
        <w:t>pour l’envoi du film</w:t>
      </w:r>
      <w:r w:rsidR="00766A73" w:rsidRPr="00C82B63">
        <w:rPr>
          <w:rFonts w:ascii="Tahoma" w:hAnsi="Tahoma"/>
          <w:sz w:val="20"/>
          <w:szCs w:val="20"/>
        </w:rPr>
        <w:t> :</w:t>
      </w:r>
      <w:r w:rsidRPr="00C82B63">
        <w:rPr>
          <w:rFonts w:ascii="Tahoma" w:hAnsi="Tahoma"/>
          <w:sz w:val="20"/>
          <w:szCs w:val="20"/>
        </w:rPr>
        <w:t xml:space="preserve"> </w:t>
      </w:r>
      <w:r w:rsidR="00C82B63"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</w:rPr>
        <w:t>30 mai 2017</w:t>
      </w:r>
      <w:r w:rsidR="00C82B63"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  <w:u w:val="single"/>
        </w:rPr>
        <w:t xml:space="preserve"> </w:t>
      </w:r>
    </w:p>
    <w:p w14:paraId="1C823235" w14:textId="77777777" w:rsidR="00C82B63" w:rsidRPr="00C82B63" w:rsidRDefault="00C82B63" w:rsidP="00C82B63">
      <w:pPr>
        <w:jc w:val="both"/>
        <w:rPr>
          <w:rFonts w:ascii="Tahoma" w:hAnsi="Tahoma"/>
          <w:sz w:val="20"/>
          <w:szCs w:val="20"/>
        </w:rPr>
      </w:pPr>
    </w:p>
    <w:p w14:paraId="642A72CC" w14:textId="0F23F0C8" w:rsidR="008D784D" w:rsidRPr="00C82B63" w:rsidRDefault="00B50668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</w:rPr>
        <w:t>CINEMAS EMERGENTS</w:t>
      </w:r>
      <w:r w:rsidR="00576675" w:rsidRPr="00C82B63">
        <w:rPr>
          <w:rFonts w:ascii="Tahoma" w:hAnsi="Tahoma"/>
          <w:b/>
          <w:color w:val="0000FF"/>
          <w:sz w:val="20"/>
          <w:szCs w:val="20"/>
        </w:rPr>
        <w:t xml:space="preserve"> </w:t>
      </w:r>
      <w:r w:rsidR="008D784D" w:rsidRPr="00C82B63">
        <w:rPr>
          <w:rFonts w:ascii="Tahoma" w:hAnsi="Tahoma"/>
          <w:sz w:val="20"/>
          <w:szCs w:val="20"/>
        </w:rPr>
        <w:t xml:space="preserve">: </w:t>
      </w:r>
      <w:r w:rsidR="00E75C74" w:rsidRPr="00C82B63">
        <w:rPr>
          <w:rFonts w:ascii="Tahoma" w:hAnsi="Tahoma"/>
          <w:sz w:val="20"/>
          <w:szCs w:val="20"/>
        </w:rPr>
        <w:t>Cette section part à la découverte des cinématographies émergentes, avec les œuvres d’</w:t>
      </w:r>
      <w:r w:rsidR="00055013" w:rsidRPr="00C82B63">
        <w:rPr>
          <w:rFonts w:ascii="Tahoma" w:hAnsi="Tahoma"/>
          <w:sz w:val="20"/>
          <w:szCs w:val="20"/>
        </w:rPr>
        <w:t>artistes peu connus</w:t>
      </w:r>
      <w:r w:rsidR="00576675" w:rsidRPr="00C82B63">
        <w:rPr>
          <w:rFonts w:ascii="Tahoma" w:hAnsi="Tahoma"/>
          <w:sz w:val="20"/>
          <w:szCs w:val="20"/>
        </w:rPr>
        <w:t>,</w:t>
      </w:r>
      <w:r w:rsidR="00055013" w:rsidRPr="00C82B63">
        <w:rPr>
          <w:rFonts w:ascii="Tahoma" w:hAnsi="Tahoma"/>
          <w:sz w:val="20"/>
          <w:szCs w:val="20"/>
        </w:rPr>
        <w:t xml:space="preserve"> </w:t>
      </w:r>
      <w:r w:rsidR="00E75C74" w:rsidRPr="00C82B63">
        <w:rPr>
          <w:rFonts w:ascii="Tahoma" w:hAnsi="Tahoma"/>
          <w:sz w:val="20"/>
          <w:szCs w:val="20"/>
        </w:rPr>
        <w:t xml:space="preserve">et </w:t>
      </w:r>
      <w:r w:rsidR="00055013" w:rsidRPr="00C82B63">
        <w:rPr>
          <w:rFonts w:ascii="Tahoma" w:hAnsi="Tahoma"/>
          <w:sz w:val="20"/>
          <w:szCs w:val="20"/>
        </w:rPr>
        <w:t xml:space="preserve">dont le talent </w:t>
      </w:r>
      <w:r w:rsidR="00E75C74" w:rsidRPr="00C82B63">
        <w:rPr>
          <w:rFonts w:ascii="Tahoma" w:hAnsi="Tahoma"/>
          <w:sz w:val="20"/>
          <w:szCs w:val="20"/>
        </w:rPr>
        <w:t xml:space="preserve">et l’inventivité </w:t>
      </w:r>
      <w:r w:rsidR="00055013" w:rsidRPr="00C82B63">
        <w:rPr>
          <w:rFonts w:ascii="Tahoma" w:hAnsi="Tahoma"/>
          <w:sz w:val="20"/>
          <w:szCs w:val="20"/>
        </w:rPr>
        <w:t>mérite une plus large diffusion.</w:t>
      </w:r>
    </w:p>
    <w:p w14:paraId="4B82F45E" w14:textId="77777777" w:rsidR="00055013" w:rsidRPr="00C82B63" w:rsidRDefault="00055013" w:rsidP="00B90760">
      <w:pPr>
        <w:jc w:val="both"/>
        <w:rPr>
          <w:rFonts w:ascii="Tahoma" w:hAnsi="Tahoma"/>
          <w:sz w:val="20"/>
          <w:szCs w:val="20"/>
          <w:u w:val="single"/>
        </w:rPr>
      </w:pPr>
      <w:r w:rsidRPr="00C82B63">
        <w:rPr>
          <w:rFonts w:ascii="Tahoma" w:hAnsi="Tahoma"/>
          <w:sz w:val="20"/>
          <w:szCs w:val="20"/>
          <w:u w:val="single"/>
        </w:rPr>
        <w:t>Conditions de participation :</w:t>
      </w:r>
    </w:p>
    <w:p w14:paraId="79E5A871" w14:textId="56517727" w:rsidR="00055013" w:rsidRPr="00C82B63" w:rsidRDefault="00055013" w:rsidP="00C82B63">
      <w:pPr>
        <w:pStyle w:val="Paragraphedeliste"/>
        <w:numPr>
          <w:ilvl w:val="0"/>
          <w:numId w:val="4"/>
        </w:num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Film</w:t>
      </w:r>
      <w:r w:rsidR="0023638E" w:rsidRPr="00C82B63">
        <w:rPr>
          <w:rFonts w:ascii="Tahoma" w:hAnsi="Tahoma"/>
          <w:sz w:val="20"/>
          <w:szCs w:val="20"/>
        </w:rPr>
        <w:t>s</w:t>
      </w:r>
      <w:r w:rsidRPr="00C82B63">
        <w:rPr>
          <w:rFonts w:ascii="Tahoma" w:hAnsi="Tahoma"/>
          <w:sz w:val="20"/>
          <w:szCs w:val="20"/>
        </w:rPr>
        <w:t xml:space="preserve"> de langue arabe et/ou </w:t>
      </w:r>
      <w:proofErr w:type="gramStart"/>
      <w:r w:rsidRPr="00C82B63">
        <w:rPr>
          <w:rFonts w:ascii="Tahoma" w:hAnsi="Tahoma"/>
          <w:sz w:val="20"/>
          <w:szCs w:val="20"/>
        </w:rPr>
        <w:t>produit</w:t>
      </w:r>
      <w:proofErr w:type="gramEnd"/>
      <w:r w:rsidRPr="00C82B63">
        <w:rPr>
          <w:rFonts w:ascii="Tahoma" w:hAnsi="Tahoma"/>
          <w:sz w:val="20"/>
          <w:szCs w:val="20"/>
        </w:rPr>
        <w:t xml:space="preserve"> dans un pays arabe et/ou d’un réalisateur arabe ou d’origine arabe. </w:t>
      </w:r>
    </w:p>
    <w:p w14:paraId="0779202D" w14:textId="77777777" w:rsidR="00C82B63" w:rsidRPr="00C82B63" w:rsidRDefault="0023638E" w:rsidP="00B90760">
      <w:pPr>
        <w:pStyle w:val="Paragraphedeliste"/>
        <w:numPr>
          <w:ilvl w:val="0"/>
          <w:numId w:val="4"/>
        </w:num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Longs ou court</w:t>
      </w:r>
      <w:r w:rsidR="00E75C74" w:rsidRPr="00C82B63">
        <w:rPr>
          <w:rFonts w:ascii="Tahoma" w:hAnsi="Tahoma"/>
          <w:sz w:val="20"/>
          <w:szCs w:val="20"/>
        </w:rPr>
        <w:t>s</w:t>
      </w:r>
      <w:r w:rsidRPr="00C82B63">
        <w:rPr>
          <w:rFonts w:ascii="Tahoma" w:hAnsi="Tahoma"/>
          <w:sz w:val="20"/>
          <w:szCs w:val="20"/>
        </w:rPr>
        <w:t>-métrages acceptés</w:t>
      </w:r>
    </w:p>
    <w:p w14:paraId="6C40580A" w14:textId="77777777" w:rsidR="00C82B63" w:rsidRPr="00C82B63" w:rsidRDefault="0023638E" w:rsidP="00B90760">
      <w:pPr>
        <w:pStyle w:val="Paragraphedeliste"/>
        <w:numPr>
          <w:ilvl w:val="0"/>
          <w:numId w:val="4"/>
        </w:numPr>
        <w:jc w:val="both"/>
        <w:rPr>
          <w:rStyle w:val="txt"/>
          <w:rFonts w:ascii="Tahoma" w:hAnsi="Tahoma"/>
          <w:sz w:val="20"/>
          <w:szCs w:val="20"/>
        </w:rPr>
      </w:pPr>
      <w:r w:rsidRPr="00C82B63">
        <w:rPr>
          <w:rStyle w:val="txt"/>
          <w:rFonts w:ascii="Tahoma" w:eastAsia="Times New Roman" w:hAnsi="Tahoma" w:cs="Times New Roman"/>
          <w:sz w:val="20"/>
          <w:szCs w:val="20"/>
        </w:rPr>
        <w:t>Documentaire, fiction, animation, expérimental (</w:t>
      </w:r>
      <w:r w:rsidR="00E75C74" w:rsidRPr="00C82B63">
        <w:rPr>
          <w:rStyle w:val="txt"/>
          <w:rFonts w:ascii="Tahoma" w:eastAsia="Times New Roman" w:hAnsi="Tahoma" w:cs="Times New Roman"/>
          <w:sz w:val="20"/>
          <w:szCs w:val="20"/>
        </w:rPr>
        <w:t>à l’exclusion des clips, publicités ou films d'entreprise)</w:t>
      </w:r>
    </w:p>
    <w:p w14:paraId="41089E6F" w14:textId="77777777" w:rsidR="00C82B63" w:rsidRPr="00C82B63" w:rsidRDefault="00055013" w:rsidP="00B90760">
      <w:pPr>
        <w:pStyle w:val="Paragraphedeliste"/>
        <w:numPr>
          <w:ilvl w:val="0"/>
          <w:numId w:val="4"/>
        </w:num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Première ou deuxième œuvre</w:t>
      </w:r>
      <w:r w:rsidR="0023638E" w:rsidRPr="00C82B63">
        <w:rPr>
          <w:rFonts w:ascii="Tahoma" w:hAnsi="Tahoma"/>
          <w:sz w:val="20"/>
          <w:szCs w:val="20"/>
        </w:rPr>
        <w:t xml:space="preserve"> uniquement</w:t>
      </w:r>
    </w:p>
    <w:p w14:paraId="393BE0D2" w14:textId="02B2E1B8" w:rsidR="00055013" w:rsidRPr="00C82B63" w:rsidRDefault="00055013" w:rsidP="00B90760">
      <w:pPr>
        <w:pStyle w:val="Paragraphedeliste"/>
        <w:numPr>
          <w:ilvl w:val="0"/>
          <w:numId w:val="4"/>
        </w:num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b/>
          <w:sz w:val="20"/>
          <w:szCs w:val="20"/>
        </w:rPr>
        <w:t>Films pr</w:t>
      </w:r>
      <w:r w:rsidR="00F41120" w:rsidRPr="00C82B63">
        <w:rPr>
          <w:rFonts w:ascii="Tahoma" w:hAnsi="Tahoma"/>
          <w:b/>
          <w:sz w:val="20"/>
          <w:szCs w:val="20"/>
        </w:rPr>
        <w:t>oduits après le 01 Janvier 201</w:t>
      </w:r>
      <w:r w:rsidR="00B50668" w:rsidRPr="00C82B63">
        <w:rPr>
          <w:rFonts w:ascii="Tahoma" w:hAnsi="Tahoma"/>
          <w:b/>
          <w:sz w:val="20"/>
          <w:szCs w:val="20"/>
        </w:rPr>
        <w:t>6</w:t>
      </w:r>
    </w:p>
    <w:p w14:paraId="492CB5B9" w14:textId="734B4524" w:rsidR="00055013" w:rsidRPr="00C82B63" w:rsidRDefault="00766A73" w:rsidP="00B90760">
      <w:pPr>
        <w:jc w:val="both"/>
        <w:rPr>
          <w:rFonts w:ascii="Tahoma" w:hAnsi="Tahoma"/>
          <w:b/>
          <w:sz w:val="20"/>
          <w:szCs w:val="20"/>
        </w:rPr>
      </w:pPr>
      <w:r w:rsidRPr="00C82B63">
        <w:rPr>
          <w:rFonts w:ascii="Tahoma" w:hAnsi="Tahoma"/>
          <w:sz w:val="20"/>
          <w:szCs w:val="20"/>
          <w:u w:val="single"/>
        </w:rPr>
        <w:t>Date limite pour l’envoi du film</w:t>
      </w:r>
      <w:r w:rsidRPr="00C82B63">
        <w:rPr>
          <w:rFonts w:ascii="Tahoma" w:hAnsi="Tahoma"/>
          <w:sz w:val="20"/>
          <w:szCs w:val="20"/>
        </w:rPr>
        <w:t xml:space="preserve"> </w:t>
      </w:r>
      <w:r w:rsidR="00055013" w:rsidRPr="00C82B63">
        <w:rPr>
          <w:rFonts w:ascii="Tahoma" w:hAnsi="Tahoma"/>
          <w:sz w:val="20"/>
          <w:szCs w:val="20"/>
        </w:rPr>
        <w:t xml:space="preserve">: </w:t>
      </w:r>
      <w:r w:rsidR="00C82B63"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</w:rPr>
        <w:t>30 mai 2017</w:t>
      </w:r>
    </w:p>
    <w:p w14:paraId="1D3CF70D" w14:textId="77777777" w:rsidR="00156AC0" w:rsidRPr="00C82B63" w:rsidRDefault="00156AC0" w:rsidP="00B90760">
      <w:pPr>
        <w:jc w:val="both"/>
        <w:rPr>
          <w:rFonts w:ascii="Tahoma" w:hAnsi="Tahoma"/>
          <w:sz w:val="20"/>
          <w:szCs w:val="20"/>
        </w:rPr>
      </w:pPr>
    </w:p>
    <w:p w14:paraId="29493D51" w14:textId="77777777" w:rsidR="00F719DB" w:rsidRPr="00C82B63" w:rsidRDefault="00156AC0" w:rsidP="00B90760">
      <w:pPr>
        <w:jc w:val="both"/>
        <w:rPr>
          <w:rStyle w:val="lev"/>
          <w:rFonts w:ascii="Tahoma" w:eastAsia="Times New Roman" w:hAnsi="Tahoma" w:cs="Times New Roman"/>
          <w:color w:val="FF6600"/>
          <w:sz w:val="20"/>
          <w:szCs w:val="20"/>
          <w:u w:val="single"/>
        </w:rPr>
      </w:pPr>
      <w:r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  <w:u w:val="single"/>
        </w:rPr>
        <w:t>Pour inscrire votre film</w:t>
      </w:r>
      <w:r w:rsidR="00F719DB" w:rsidRPr="00C82B63">
        <w:rPr>
          <w:rStyle w:val="lev"/>
          <w:rFonts w:ascii="Tahoma" w:eastAsia="Times New Roman" w:hAnsi="Tahoma" w:cs="Times New Roman"/>
          <w:color w:val="FF6600"/>
          <w:sz w:val="20"/>
          <w:szCs w:val="20"/>
          <w:u w:val="single"/>
        </w:rPr>
        <w:t> :</w:t>
      </w:r>
    </w:p>
    <w:p w14:paraId="63BC6FAE" w14:textId="0D98E5C0" w:rsidR="00F719DB" w:rsidRPr="00C82B63" w:rsidRDefault="00626B12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1) C</w:t>
      </w:r>
      <w:r w:rsidR="00F719DB" w:rsidRPr="00C82B63">
        <w:rPr>
          <w:rFonts w:ascii="Tahoma" w:hAnsi="Tahoma"/>
          <w:sz w:val="20"/>
          <w:szCs w:val="20"/>
        </w:rPr>
        <w:t>omp</w:t>
      </w:r>
      <w:r w:rsidRPr="00C82B63">
        <w:rPr>
          <w:rFonts w:ascii="Tahoma" w:hAnsi="Tahoma"/>
          <w:sz w:val="20"/>
          <w:szCs w:val="20"/>
        </w:rPr>
        <w:t xml:space="preserve">léter la fiche d’inscription </w:t>
      </w:r>
      <w:proofErr w:type="gramStart"/>
      <w:r w:rsidRPr="00C82B63">
        <w:rPr>
          <w:rFonts w:ascii="Tahoma" w:hAnsi="Tahoma"/>
          <w:sz w:val="20"/>
          <w:szCs w:val="20"/>
        </w:rPr>
        <w:t>ci-joint</w:t>
      </w:r>
      <w:proofErr w:type="gramEnd"/>
      <w:r w:rsidRPr="00C82B63">
        <w:rPr>
          <w:rFonts w:ascii="Tahoma" w:hAnsi="Tahoma"/>
          <w:sz w:val="20"/>
          <w:szCs w:val="20"/>
        </w:rPr>
        <w:t>.</w:t>
      </w:r>
    </w:p>
    <w:p w14:paraId="6EAAA530" w14:textId="0870394F" w:rsidR="00F719DB" w:rsidRPr="00C82B63" w:rsidRDefault="00626B12" w:rsidP="00B90760">
      <w:pPr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>2) E</w:t>
      </w:r>
      <w:r w:rsidR="00F719DB" w:rsidRPr="00C82B63">
        <w:rPr>
          <w:rFonts w:ascii="Tahoma" w:hAnsi="Tahoma"/>
          <w:sz w:val="20"/>
          <w:szCs w:val="20"/>
        </w:rPr>
        <w:t>nvoyer votre film</w:t>
      </w:r>
      <w:r w:rsidRPr="00C82B63">
        <w:rPr>
          <w:rFonts w:ascii="Tahoma" w:hAnsi="Tahoma"/>
          <w:sz w:val="20"/>
          <w:szCs w:val="20"/>
        </w:rPr>
        <w:t xml:space="preserve"> et la fiche d’inscription complétée</w:t>
      </w:r>
      <w:r w:rsidR="00F719DB" w:rsidRPr="00C82B63">
        <w:rPr>
          <w:rFonts w:ascii="Tahoma" w:hAnsi="Tahoma"/>
          <w:sz w:val="20"/>
          <w:szCs w:val="20"/>
        </w:rPr>
        <w:t> :</w:t>
      </w:r>
    </w:p>
    <w:p w14:paraId="7D64DB4F" w14:textId="02B6209F" w:rsidR="00F719DB" w:rsidRPr="00C82B63" w:rsidRDefault="00F719DB" w:rsidP="00C82B63">
      <w:pPr>
        <w:ind w:left="360"/>
        <w:jc w:val="both"/>
        <w:rPr>
          <w:rStyle w:val="Lienhypertexte"/>
          <w:rFonts w:ascii="Tahoma" w:hAnsi="Tahoma"/>
          <w:color w:val="auto"/>
          <w:sz w:val="20"/>
          <w:szCs w:val="20"/>
          <w:u w:val="none"/>
        </w:rPr>
      </w:pPr>
      <w:r w:rsidRPr="00C82B63">
        <w:rPr>
          <w:rFonts w:ascii="Tahoma" w:hAnsi="Tahoma"/>
          <w:sz w:val="20"/>
          <w:szCs w:val="20"/>
        </w:rPr>
        <w:t xml:space="preserve"> - </w:t>
      </w:r>
      <w:r w:rsidR="00626B12" w:rsidRPr="00C82B63">
        <w:rPr>
          <w:rFonts w:ascii="Tahoma" w:hAnsi="Tahoma"/>
          <w:sz w:val="20"/>
          <w:szCs w:val="20"/>
        </w:rPr>
        <w:t>par mail,</w:t>
      </w:r>
      <w:r w:rsidR="00D67F35" w:rsidRPr="00C82B63">
        <w:rPr>
          <w:rFonts w:ascii="Tahoma" w:hAnsi="Tahoma"/>
          <w:sz w:val="20"/>
          <w:szCs w:val="20"/>
        </w:rPr>
        <w:t xml:space="preserve"> film</w:t>
      </w:r>
      <w:r w:rsidR="00626B12" w:rsidRPr="00C82B63">
        <w:rPr>
          <w:rFonts w:ascii="Tahoma" w:hAnsi="Tahoma"/>
          <w:sz w:val="20"/>
          <w:szCs w:val="20"/>
        </w:rPr>
        <w:t xml:space="preserve"> </w:t>
      </w:r>
      <w:r w:rsidRPr="00C82B63">
        <w:rPr>
          <w:rFonts w:ascii="Tahoma" w:hAnsi="Tahoma"/>
          <w:sz w:val="20"/>
          <w:szCs w:val="20"/>
        </w:rPr>
        <w:t xml:space="preserve">sous forme de lien </w:t>
      </w:r>
      <w:proofErr w:type="spellStart"/>
      <w:r w:rsidRPr="00C82B63">
        <w:rPr>
          <w:rFonts w:ascii="Tahoma" w:hAnsi="Tahoma"/>
          <w:sz w:val="20"/>
          <w:szCs w:val="20"/>
        </w:rPr>
        <w:t>viméo</w:t>
      </w:r>
      <w:proofErr w:type="spellEnd"/>
      <w:r w:rsidRPr="00C82B63">
        <w:rPr>
          <w:rFonts w:ascii="Tahoma" w:hAnsi="Tahoma"/>
          <w:sz w:val="20"/>
          <w:szCs w:val="20"/>
        </w:rPr>
        <w:t xml:space="preserve"> à</w:t>
      </w:r>
      <w:r w:rsidR="00E607D2" w:rsidRPr="00C82B63">
        <w:rPr>
          <w:rFonts w:ascii="Tahoma" w:hAnsi="Tahoma"/>
          <w:sz w:val="20"/>
          <w:szCs w:val="20"/>
        </w:rPr>
        <w:t> :</w:t>
      </w:r>
      <w:r w:rsidR="00C82B63">
        <w:rPr>
          <w:rFonts w:ascii="Tahoma" w:hAnsi="Tahoma"/>
          <w:sz w:val="20"/>
          <w:szCs w:val="20"/>
        </w:rPr>
        <w:t xml:space="preserve"> </w:t>
      </w:r>
      <w:hyperlink r:id="rId6" w:history="1">
        <w:r w:rsidR="00C82B63" w:rsidRPr="00F63CFB">
          <w:rPr>
            <w:rStyle w:val="Lienhypertexte"/>
            <w:rFonts w:ascii="Tahoma" w:hAnsi="Tahoma"/>
            <w:b/>
            <w:sz w:val="20"/>
            <w:szCs w:val="20"/>
          </w:rPr>
          <w:t>production@aflam.fr</w:t>
        </w:r>
      </w:hyperlink>
    </w:p>
    <w:p w14:paraId="146D4926" w14:textId="3F9BE2B7" w:rsidR="00E607D2" w:rsidRPr="00C82B63" w:rsidRDefault="00E607D2" w:rsidP="00B90760">
      <w:pPr>
        <w:ind w:left="360"/>
        <w:jc w:val="both"/>
        <w:rPr>
          <w:rFonts w:ascii="Tahoma" w:hAnsi="Tahoma"/>
          <w:b/>
          <w:sz w:val="20"/>
          <w:szCs w:val="20"/>
        </w:rPr>
      </w:pPr>
      <w:proofErr w:type="gramStart"/>
      <w:r w:rsidRPr="00C82B63">
        <w:rPr>
          <w:rStyle w:val="Lienhypertexte"/>
          <w:rFonts w:ascii="Tahoma" w:hAnsi="Tahoma"/>
          <w:b/>
          <w:color w:val="auto"/>
          <w:sz w:val="20"/>
          <w:szCs w:val="20"/>
          <w:u w:val="none"/>
        </w:rPr>
        <w:t>ou</w:t>
      </w:r>
      <w:proofErr w:type="gramEnd"/>
    </w:p>
    <w:p w14:paraId="5500BBFF" w14:textId="178B78F7" w:rsidR="00E607D2" w:rsidRPr="00C82B63" w:rsidRDefault="00390530" w:rsidP="00B90760">
      <w:pPr>
        <w:ind w:firstLine="360"/>
        <w:jc w:val="both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sz w:val="20"/>
          <w:szCs w:val="20"/>
        </w:rPr>
        <w:t xml:space="preserve">- </w:t>
      </w:r>
      <w:r w:rsidR="00626B12" w:rsidRPr="00C82B63">
        <w:rPr>
          <w:rFonts w:ascii="Tahoma" w:hAnsi="Tahoma"/>
          <w:sz w:val="20"/>
          <w:szCs w:val="20"/>
        </w:rPr>
        <w:t xml:space="preserve">par courrier, </w:t>
      </w:r>
      <w:r w:rsidR="00D67F35" w:rsidRPr="00C82B63">
        <w:rPr>
          <w:rFonts w:ascii="Tahoma" w:hAnsi="Tahoma"/>
          <w:sz w:val="20"/>
          <w:szCs w:val="20"/>
        </w:rPr>
        <w:t xml:space="preserve">film </w:t>
      </w:r>
      <w:r w:rsidR="00F719DB" w:rsidRPr="00C82B63">
        <w:rPr>
          <w:rFonts w:ascii="Tahoma" w:hAnsi="Tahoma"/>
          <w:sz w:val="20"/>
          <w:szCs w:val="20"/>
        </w:rPr>
        <w:t xml:space="preserve">sur support dvd ou </w:t>
      </w:r>
      <w:proofErr w:type="spellStart"/>
      <w:r w:rsidR="00F719DB" w:rsidRPr="00C82B63">
        <w:rPr>
          <w:rFonts w:ascii="Tahoma" w:hAnsi="Tahoma"/>
          <w:sz w:val="20"/>
          <w:szCs w:val="20"/>
        </w:rPr>
        <w:t>blue</w:t>
      </w:r>
      <w:proofErr w:type="spellEnd"/>
      <w:r w:rsidR="00F719DB" w:rsidRPr="00C82B63">
        <w:rPr>
          <w:rFonts w:ascii="Tahoma" w:hAnsi="Tahoma"/>
          <w:sz w:val="20"/>
          <w:szCs w:val="20"/>
        </w:rPr>
        <w:t xml:space="preserve"> ray à l’adresse suivante : </w:t>
      </w:r>
    </w:p>
    <w:p w14:paraId="399347BC" w14:textId="77777777" w:rsidR="00D67F35" w:rsidRPr="00C82B63" w:rsidRDefault="00D67F35" w:rsidP="00B50668">
      <w:pPr>
        <w:ind w:left="360"/>
        <w:jc w:val="center"/>
        <w:rPr>
          <w:rFonts w:ascii="Tahoma" w:hAnsi="Tahoma"/>
          <w:i/>
          <w:sz w:val="20"/>
          <w:szCs w:val="20"/>
        </w:rPr>
      </w:pPr>
      <w:r w:rsidRPr="00C82B63">
        <w:rPr>
          <w:rFonts w:ascii="Tahoma" w:hAnsi="Tahoma"/>
          <w:i/>
          <w:sz w:val="20"/>
          <w:szCs w:val="20"/>
        </w:rPr>
        <w:t>Aflam</w:t>
      </w:r>
    </w:p>
    <w:p w14:paraId="47A581BF" w14:textId="52EF26F6" w:rsidR="00D67F35" w:rsidRPr="00C82B63" w:rsidRDefault="00576675" w:rsidP="00B50668">
      <w:pPr>
        <w:jc w:val="center"/>
        <w:rPr>
          <w:rFonts w:ascii="Tahoma" w:hAnsi="Tahoma"/>
          <w:i/>
          <w:sz w:val="20"/>
          <w:szCs w:val="20"/>
        </w:rPr>
      </w:pPr>
      <w:r w:rsidRPr="00C82B63">
        <w:rPr>
          <w:rFonts w:ascii="Tahoma" w:hAnsi="Tahoma"/>
          <w:i/>
          <w:sz w:val="20"/>
          <w:szCs w:val="20"/>
        </w:rPr>
        <w:t>42</w:t>
      </w:r>
      <w:r w:rsidR="00F719DB" w:rsidRPr="00C82B63">
        <w:rPr>
          <w:rFonts w:ascii="Tahoma" w:hAnsi="Tahoma"/>
          <w:i/>
          <w:sz w:val="20"/>
          <w:szCs w:val="20"/>
        </w:rPr>
        <w:t xml:space="preserve"> rue Saint Saëns</w:t>
      </w:r>
    </w:p>
    <w:p w14:paraId="3E9F20B0" w14:textId="59186B70" w:rsidR="00B50668" w:rsidRPr="00C82B63" w:rsidRDefault="00F719DB" w:rsidP="00C82B63">
      <w:pPr>
        <w:ind w:left="360"/>
        <w:jc w:val="center"/>
        <w:rPr>
          <w:rFonts w:ascii="Tahoma" w:hAnsi="Tahoma"/>
          <w:sz w:val="20"/>
          <w:szCs w:val="20"/>
        </w:rPr>
      </w:pPr>
      <w:r w:rsidRPr="00C82B63">
        <w:rPr>
          <w:rFonts w:ascii="Tahoma" w:hAnsi="Tahoma"/>
          <w:i/>
          <w:sz w:val="20"/>
          <w:szCs w:val="20"/>
        </w:rPr>
        <w:t>1300</w:t>
      </w:r>
      <w:r w:rsidR="00576675" w:rsidRPr="00C82B63">
        <w:rPr>
          <w:rFonts w:ascii="Tahoma" w:hAnsi="Tahoma"/>
          <w:i/>
          <w:sz w:val="20"/>
          <w:szCs w:val="20"/>
        </w:rPr>
        <w:t>1</w:t>
      </w:r>
      <w:r w:rsidRPr="00C82B63">
        <w:rPr>
          <w:rFonts w:ascii="Tahoma" w:hAnsi="Tahoma"/>
          <w:i/>
          <w:sz w:val="20"/>
          <w:szCs w:val="20"/>
        </w:rPr>
        <w:t xml:space="preserve"> Marseille</w:t>
      </w:r>
    </w:p>
    <w:p w14:paraId="0AEE9EB7" w14:textId="17EBCB27" w:rsidR="00B90760" w:rsidRPr="00C82B63" w:rsidRDefault="00B50668" w:rsidP="00B90760">
      <w:pPr>
        <w:tabs>
          <w:tab w:val="center" w:pos="4533"/>
        </w:tabs>
        <w:jc w:val="center"/>
        <w:rPr>
          <w:rFonts w:ascii="Tahoma" w:hAnsi="Tahoma"/>
          <w:b/>
          <w:sz w:val="28"/>
          <w:szCs w:val="28"/>
          <w:u w:val="single"/>
        </w:rPr>
      </w:pPr>
      <w:r w:rsidRPr="00C82B63">
        <w:rPr>
          <w:rFonts w:ascii="Tahoma" w:hAnsi="Tahoma"/>
          <w:b/>
          <w:sz w:val="28"/>
          <w:szCs w:val="28"/>
          <w:u w:val="single"/>
        </w:rPr>
        <w:lastRenderedPageBreak/>
        <w:t>5</w:t>
      </w:r>
      <w:r w:rsidR="00B90760" w:rsidRPr="00C82B63">
        <w:rPr>
          <w:rFonts w:ascii="Tahoma" w:hAnsi="Tahoma"/>
          <w:b/>
          <w:sz w:val="28"/>
          <w:szCs w:val="28"/>
          <w:u w:val="single"/>
        </w:rPr>
        <w:t>eme édit</w:t>
      </w:r>
      <w:bookmarkStart w:id="0" w:name="_GoBack"/>
      <w:bookmarkEnd w:id="0"/>
      <w:r w:rsidR="00B90760" w:rsidRPr="00C82B63">
        <w:rPr>
          <w:rFonts w:ascii="Tahoma" w:hAnsi="Tahoma"/>
          <w:b/>
          <w:sz w:val="28"/>
          <w:szCs w:val="28"/>
          <w:u w:val="single"/>
        </w:rPr>
        <w:t xml:space="preserve">ion des </w:t>
      </w:r>
      <w:r w:rsidR="00B90760" w:rsidRPr="00C82B63">
        <w:rPr>
          <w:rFonts w:ascii="Tahoma" w:hAnsi="Tahoma"/>
          <w:b/>
          <w:i/>
          <w:sz w:val="28"/>
          <w:szCs w:val="28"/>
          <w:u w:val="single"/>
        </w:rPr>
        <w:t>Rencontres</w:t>
      </w:r>
      <w:r w:rsidRPr="00C82B63">
        <w:rPr>
          <w:rFonts w:ascii="Tahoma" w:hAnsi="Tahoma"/>
          <w:b/>
          <w:i/>
          <w:sz w:val="28"/>
          <w:szCs w:val="28"/>
          <w:u w:val="single"/>
        </w:rPr>
        <w:t xml:space="preserve"> d’Aflam</w:t>
      </w:r>
    </w:p>
    <w:p w14:paraId="7F4B7E76" w14:textId="5AB7E2AC" w:rsidR="00B90760" w:rsidRPr="00C82B63" w:rsidRDefault="00B90760" w:rsidP="00B90760">
      <w:pPr>
        <w:tabs>
          <w:tab w:val="center" w:pos="4533"/>
        </w:tabs>
        <w:jc w:val="center"/>
        <w:rPr>
          <w:rFonts w:ascii="Tahoma" w:hAnsi="Tahoma"/>
          <w:sz w:val="28"/>
          <w:szCs w:val="28"/>
        </w:rPr>
      </w:pPr>
      <w:proofErr w:type="gramStart"/>
      <w:r w:rsidRPr="00C82B63">
        <w:rPr>
          <w:rFonts w:ascii="Tahoma" w:hAnsi="Tahoma"/>
          <w:sz w:val="28"/>
          <w:szCs w:val="28"/>
        </w:rPr>
        <w:t>du</w:t>
      </w:r>
      <w:proofErr w:type="gramEnd"/>
      <w:r w:rsidRPr="00C82B63">
        <w:rPr>
          <w:rFonts w:ascii="Tahoma" w:hAnsi="Tahoma"/>
          <w:sz w:val="28"/>
          <w:szCs w:val="28"/>
        </w:rPr>
        <w:t xml:space="preserve"> </w:t>
      </w:r>
      <w:r w:rsidR="00C82B63">
        <w:rPr>
          <w:rFonts w:ascii="Tahoma" w:hAnsi="Tahoma"/>
          <w:sz w:val="28"/>
          <w:szCs w:val="28"/>
        </w:rPr>
        <w:t>22 au 26</w:t>
      </w:r>
      <w:r w:rsidR="00B50668" w:rsidRPr="00C82B63">
        <w:rPr>
          <w:rFonts w:ascii="Tahoma" w:hAnsi="Tahoma"/>
          <w:sz w:val="28"/>
          <w:szCs w:val="28"/>
        </w:rPr>
        <w:t xml:space="preserve"> novembre 2017</w:t>
      </w:r>
    </w:p>
    <w:p w14:paraId="6E73ACD9" w14:textId="77777777" w:rsidR="00B90760" w:rsidRPr="00C82B63" w:rsidRDefault="00B90760" w:rsidP="00E170DD">
      <w:pPr>
        <w:jc w:val="center"/>
        <w:rPr>
          <w:rFonts w:ascii="Tahoma" w:eastAsia="ＭＳ ゴシック" w:hAnsi="Tahoma" w:cs="Menlo Regular"/>
          <w:b/>
          <w:color w:val="000000"/>
          <w:sz w:val="32"/>
          <w:szCs w:val="32"/>
        </w:rPr>
      </w:pPr>
    </w:p>
    <w:p w14:paraId="14FA8BD1" w14:textId="66BAF199" w:rsidR="00E170DD" w:rsidRDefault="00E170DD" w:rsidP="00B90760">
      <w:pPr>
        <w:jc w:val="center"/>
        <w:rPr>
          <w:rFonts w:ascii="Tahoma" w:eastAsia="ＭＳ ゴシック" w:hAnsi="Tahoma" w:cs="Menlo Regular"/>
          <w:b/>
          <w:color w:val="000000"/>
          <w:sz w:val="32"/>
          <w:szCs w:val="32"/>
        </w:rPr>
      </w:pPr>
      <w:r w:rsidRPr="00E170DD">
        <w:rPr>
          <w:rFonts w:ascii="Tahoma" w:eastAsia="ＭＳ ゴシック" w:hAnsi="Tahoma" w:cs="Menlo Regular"/>
          <w:b/>
          <w:color w:val="000000"/>
          <w:sz w:val="32"/>
          <w:szCs w:val="32"/>
        </w:rPr>
        <w:t>FICHE D’INSCRIPTION</w:t>
      </w:r>
    </w:p>
    <w:p w14:paraId="2CD362A9" w14:textId="77777777" w:rsidR="00B90760" w:rsidRPr="00E170DD" w:rsidRDefault="00B90760" w:rsidP="00B90760">
      <w:pPr>
        <w:jc w:val="center"/>
        <w:rPr>
          <w:rFonts w:ascii="Tahoma" w:eastAsia="ＭＳ ゴシック" w:hAnsi="Tahoma" w:cs="Menlo Regular"/>
          <w:b/>
          <w:color w:val="000000"/>
          <w:sz w:val="32"/>
          <w:szCs w:val="32"/>
        </w:rPr>
      </w:pPr>
    </w:p>
    <w:p w14:paraId="6AD29F60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>INFORMATIONS GENERALES</w:t>
      </w:r>
    </w:p>
    <w:p w14:paraId="2D390689" w14:textId="351840AD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 w:themeColor="text1"/>
        </w:rPr>
        <w:t>Section </w:t>
      </w:r>
      <w:proofErr w:type="gramStart"/>
      <w:r w:rsidRPr="00E170DD">
        <w:rPr>
          <w:rFonts w:ascii="Tahoma" w:eastAsia="ＭＳ ゴシック" w:hAnsi="Tahoma" w:cs="Menlo Regular"/>
          <w:color w:val="000000"/>
        </w:rPr>
        <w:t xml:space="preserve">: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proofErr w:type="gramEnd"/>
      <w:r w:rsidRPr="00E170DD">
        <w:rPr>
          <w:rFonts w:ascii="Tahoma" w:eastAsia="ＭＳ ゴシック" w:hAnsi="Tahoma" w:cs="Menlo Regular"/>
          <w:color w:val="000000"/>
        </w:rPr>
        <w:t xml:space="preserve"> A la Une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="00B50668">
        <w:rPr>
          <w:rFonts w:ascii="Tahoma" w:eastAsia="ＭＳ ゴシック" w:hAnsi="Tahoma" w:cs="Menlo Regular"/>
          <w:color w:val="000000"/>
        </w:rPr>
        <w:t xml:space="preserve"> Cinémas</w:t>
      </w:r>
      <w:r w:rsidR="00AD74D6">
        <w:rPr>
          <w:rFonts w:ascii="Tahoma" w:eastAsia="ＭＳ ゴシック" w:hAnsi="Tahoma" w:cs="Menlo Regular"/>
          <w:color w:val="000000"/>
        </w:rPr>
        <w:t xml:space="preserve"> Emerge</w:t>
      </w:r>
      <w:r w:rsidR="00B50668">
        <w:rPr>
          <w:rFonts w:ascii="Tahoma" w:eastAsia="ＭＳ ゴシック" w:hAnsi="Tahoma" w:cs="Menlo Regular"/>
          <w:color w:val="000000"/>
        </w:rPr>
        <w:t>nts</w:t>
      </w:r>
    </w:p>
    <w:p w14:paraId="7FBC7588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Titre original du film :</w:t>
      </w:r>
    </w:p>
    <w:p w14:paraId="7BF5D259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Titre en Français :</w:t>
      </w:r>
    </w:p>
    <w:p w14:paraId="2093888F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Pays :</w:t>
      </w:r>
    </w:p>
    <w:p w14:paraId="56EAA2E6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Année :</w:t>
      </w:r>
    </w:p>
    <w:p w14:paraId="0278404E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Réalisateur :</w:t>
      </w:r>
    </w:p>
    <w:p w14:paraId="5A478F48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Genre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Fiction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Documentaire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Animation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Expérimental</w:t>
      </w:r>
    </w:p>
    <w:p w14:paraId="065097AD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Durée :</w:t>
      </w:r>
    </w:p>
    <w:p w14:paraId="5CD77C25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Couleur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51C28F67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Langue originale :</w:t>
      </w:r>
    </w:p>
    <w:p w14:paraId="300434D7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Sous-titres Français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2C6BEE74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Support de visionnage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</w:t>
      </w:r>
      <w:proofErr w:type="spellStart"/>
      <w:r w:rsidRPr="00E170DD">
        <w:rPr>
          <w:rFonts w:ascii="Tahoma" w:eastAsia="ＭＳ ゴシック" w:hAnsi="Tahoma" w:cs="Menlo Regular"/>
          <w:color w:val="000000"/>
        </w:rPr>
        <w:t>Bluray</w:t>
      </w:r>
      <w:proofErr w:type="spellEnd"/>
      <w:r w:rsidRPr="00E170DD">
        <w:rPr>
          <w:rFonts w:ascii="Tahoma" w:eastAsia="ＭＳ ゴシック" w:hAnsi="Tahoma" w:cs="Menlo Regular"/>
          <w:color w:val="000000"/>
        </w:rPr>
        <w:t xml:space="preserve">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Dvd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Lien</w:t>
      </w:r>
    </w:p>
    <w:p w14:paraId="43A7A385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Adresse du lien :</w:t>
      </w:r>
    </w:p>
    <w:p w14:paraId="1138F4D2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Mot de passe : </w:t>
      </w:r>
    </w:p>
    <w:p w14:paraId="44D19D6F" w14:textId="6995114C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Acceptez-vous qu’en cas de sélection, des extraits de votre film servent à la bande-annonce du Festival (moins de 30 secondes d’extrait) ?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>
        <w:rPr>
          <w:rFonts w:ascii="Tahoma" w:eastAsia="ＭＳ ゴシック" w:hAnsi="Tahoma" w:cs="Menlo Regular"/>
          <w:color w:val="000000"/>
        </w:rPr>
        <w:t xml:space="preserve"> No</w:t>
      </w:r>
    </w:p>
    <w:p w14:paraId="38917BF3" w14:textId="77777777" w:rsidR="00E170DD" w:rsidRPr="00E170DD" w:rsidRDefault="00E170DD" w:rsidP="00E170DD">
      <w:pPr>
        <w:rPr>
          <w:rFonts w:ascii="Tahoma" w:eastAsia="ＭＳ ゴシック" w:hAnsi="Tahoma" w:cs="Menlo Regular"/>
          <w:b/>
          <w:color w:val="000000"/>
        </w:rPr>
      </w:pPr>
    </w:p>
    <w:p w14:paraId="404CDDD6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>CONTACT</w:t>
      </w:r>
    </w:p>
    <w:p w14:paraId="5FE73C4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Nationalité du réalisateur :</w:t>
      </w:r>
    </w:p>
    <w:p w14:paraId="45011C7B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Pays de résidence :</w:t>
      </w:r>
    </w:p>
    <w:p w14:paraId="56AE7199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Date de naissance :</w:t>
      </w:r>
    </w:p>
    <w:p w14:paraId="7D48EF64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Téléphone :</w:t>
      </w:r>
    </w:p>
    <w:p w14:paraId="7214D659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Mobile :</w:t>
      </w:r>
    </w:p>
    <w:p w14:paraId="246FFA76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E-mail :</w:t>
      </w:r>
    </w:p>
    <w:p w14:paraId="76E84A85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Nom et adresse du producteur :</w:t>
      </w:r>
    </w:p>
    <w:p w14:paraId="487FBF5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Téléphone :</w:t>
      </w:r>
    </w:p>
    <w:p w14:paraId="67DD0DC0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Mobile :</w:t>
      </w:r>
    </w:p>
    <w:p w14:paraId="26657D15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E-mail :</w:t>
      </w:r>
    </w:p>
    <w:p w14:paraId="1E7C4B8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Nom et adresse du distributeur :</w:t>
      </w:r>
    </w:p>
    <w:p w14:paraId="216B0730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Téléphone :</w:t>
      </w:r>
    </w:p>
    <w:p w14:paraId="21FF814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Mobile :</w:t>
      </w:r>
    </w:p>
    <w:p w14:paraId="621017AD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E-mail :</w:t>
      </w:r>
    </w:p>
    <w:p w14:paraId="1E69243D" w14:textId="77777777" w:rsidR="00E170DD" w:rsidRPr="00E170DD" w:rsidRDefault="00E170DD" w:rsidP="00E170DD">
      <w:pPr>
        <w:rPr>
          <w:rFonts w:ascii="Tahoma" w:eastAsia="ＭＳ ゴシック" w:hAnsi="Tahoma" w:cs="Menlo Regular"/>
          <w:color w:val="000000"/>
        </w:rPr>
      </w:pPr>
    </w:p>
    <w:p w14:paraId="429FEA36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>AUTOUR DU FILM</w:t>
      </w:r>
    </w:p>
    <w:p w14:paraId="0BE90059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Votre film est une première, deuxième ou troisième œuvre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04BF0AF0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Votre film a déjà été projeté :</w:t>
      </w:r>
    </w:p>
    <w:p w14:paraId="301339EF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En France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6CA247C2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A l’étranger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28A7D7B0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Si oui à l’étranger, dans quel(s) pays ?</w:t>
      </w:r>
    </w:p>
    <w:p w14:paraId="4A0A384E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Festivals, Prix ou mentions déjà reçus :</w:t>
      </w:r>
    </w:p>
    <w:p w14:paraId="051ED91D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Votre film a-t-il été acheté par la télévision ?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Oui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Non</w:t>
      </w:r>
    </w:p>
    <w:p w14:paraId="0B7BD9A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Si oui, préciser la ou les chaînes : </w:t>
      </w:r>
    </w:p>
    <w:p w14:paraId="295A4E70" w14:textId="77777777" w:rsidR="00E170DD" w:rsidRPr="00E170DD" w:rsidRDefault="00E170DD" w:rsidP="00E170DD">
      <w:pPr>
        <w:rPr>
          <w:rFonts w:ascii="Tahoma" w:eastAsia="ＭＳ ゴシック" w:hAnsi="Tahoma" w:cs="Menlo Regular"/>
          <w:color w:val="000000"/>
        </w:rPr>
      </w:pPr>
    </w:p>
    <w:p w14:paraId="087FE5F3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Synopsis : </w:t>
      </w:r>
    </w:p>
    <w:p w14:paraId="2DA544CA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384CC4F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742DDBF3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1E5BE267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46095D43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704BB6FE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</w:p>
    <w:p w14:paraId="6974ABBE" w14:textId="77777777" w:rsidR="00E170DD" w:rsidRDefault="00E170DD" w:rsidP="00E170DD">
      <w:pPr>
        <w:rPr>
          <w:rFonts w:ascii="Tahoma" w:eastAsia="ＭＳ ゴシック" w:hAnsi="Tahoma" w:cs="Menlo Regular"/>
          <w:color w:val="000000"/>
        </w:rPr>
      </w:pPr>
    </w:p>
    <w:p w14:paraId="7D9C4802" w14:textId="77777777" w:rsidR="00B50668" w:rsidRPr="00E170DD" w:rsidRDefault="00B50668" w:rsidP="00E170DD">
      <w:pPr>
        <w:rPr>
          <w:rFonts w:ascii="Tahoma" w:eastAsia="ＭＳ ゴシック" w:hAnsi="Tahoma" w:cs="Menlo Regular"/>
          <w:color w:val="000000"/>
        </w:rPr>
      </w:pPr>
    </w:p>
    <w:p w14:paraId="6F8375FA" w14:textId="2151DE66" w:rsidR="00B50668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>FICHE TECHNIQUE DU FILM POUR LA PROJECTION PENDANT LE FESTIVAL</w:t>
      </w:r>
    </w:p>
    <w:p w14:paraId="201ED27C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Supports de projection disponibles </w:t>
      </w:r>
      <w:proofErr w:type="gramStart"/>
      <w:r w:rsidRPr="00E170DD">
        <w:rPr>
          <w:rFonts w:ascii="Tahoma" w:eastAsia="ＭＳ ゴシック" w:hAnsi="Tahoma" w:cs="Menlo Regular"/>
          <w:color w:val="000000"/>
        </w:rPr>
        <w:t xml:space="preserve">: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proofErr w:type="gramEnd"/>
      <w:r w:rsidRPr="00E170DD">
        <w:rPr>
          <w:rFonts w:ascii="Tahoma" w:eastAsia="ＭＳ ゴシック" w:hAnsi="Tahoma" w:cs="Menlo Regular"/>
          <w:color w:val="000000"/>
        </w:rPr>
        <w:t xml:space="preserve"> Fichier numérique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DCP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DVD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</w:t>
      </w:r>
      <w:proofErr w:type="spellStart"/>
      <w:r w:rsidRPr="00E170DD">
        <w:rPr>
          <w:rFonts w:ascii="Tahoma" w:eastAsia="ＭＳ ゴシック" w:hAnsi="Tahoma" w:cs="Menlo Regular"/>
          <w:color w:val="000000"/>
        </w:rPr>
        <w:t>Bluray</w:t>
      </w:r>
      <w:proofErr w:type="spellEnd"/>
      <w:r w:rsidRPr="00E170DD">
        <w:rPr>
          <w:rFonts w:ascii="Tahoma" w:eastAsia="ＭＳ ゴシック" w:hAnsi="Tahoma" w:cs="Menlo Regular"/>
          <w:color w:val="000000"/>
        </w:rPr>
        <w:t xml:space="preserve">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DVCAM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BETACAM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BETASP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BETANUM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Autre : </w:t>
      </w:r>
    </w:p>
    <w:p w14:paraId="597D9D89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Cadre </w:t>
      </w:r>
      <w:proofErr w:type="gramStart"/>
      <w:r w:rsidRPr="00E170DD">
        <w:rPr>
          <w:rFonts w:ascii="Tahoma" w:eastAsia="ＭＳ ゴシック" w:hAnsi="Tahoma" w:cs="Menlo Regular"/>
          <w:color w:val="000000"/>
        </w:rPr>
        <w:t xml:space="preserve">: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proofErr w:type="gramEnd"/>
      <w:r w:rsidRPr="00E170DD">
        <w:rPr>
          <w:rFonts w:ascii="Tahoma" w:eastAsia="ＭＳ ゴシック" w:hAnsi="Tahoma" w:cs="Menlo Regular"/>
          <w:color w:val="000000"/>
        </w:rPr>
        <w:t xml:space="preserve"> 1,37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1,66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1,85 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2,35</w:t>
      </w:r>
    </w:p>
    <w:p w14:paraId="43117D57" w14:textId="77777777" w:rsidR="00E170DD" w:rsidRPr="00E170DD" w:rsidRDefault="00E170DD" w:rsidP="00E1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 xml:space="preserve">Son :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Mono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Stéréo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Dolby A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Dolby SR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Dolby SRD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Dolby </w:t>
      </w:r>
      <w:proofErr w:type="spellStart"/>
      <w:r w:rsidRPr="00E170DD">
        <w:rPr>
          <w:rFonts w:ascii="Tahoma" w:eastAsia="ＭＳ ゴシック" w:hAnsi="Tahoma" w:cs="Menlo Regular"/>
          <w:color w:val="000000"/>
        </w:rPr>
        <w:t>prologic</w:t>
      </w:r>
      <w:proofErr w:type="spellEnd"/>
      <w:r w:rsidRPr="00E170DD">
        <w:rPr>
          <w:rFonts w:ascii="Tahoma" w:eastAsia="ＭＳ ゴシック" w:hAnsi="Tahoma" w:cs="Menlo Regular"/>
          <w:color w:val="000000"/>
        </w:rPr>
        <w:t xml:space="preserve">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Dolby digital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DTS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</w:t>
      </w:r>
      <w:proofErr w:type="spellStart"/>
      <w:r w:rsidRPr="00E170DD">
        <w:rPr>
          <w:rFonts w:ascii="Tahoma" w:eastAsia="ＭＳ ゴシック" w:hAnsi="Tahoma" w:cs="Menlo Regular"/>
          <w:color w:val="000000"/>
        </w:rPr>
        <w:t>Optic</w:t>
      </w:r>
      <w:proofErr w:type="spellEnd"/>
      <w:r w:rsidRPr="00E170DD">
        <w:rPr>
          <w:rFonts w:ascii="Tahoma" w:eastAsia="ＭＳ ゴシック" w:hAnsi="Tahoma" w:cs="Menlo Regular"/>
          <w:color w:val="000000"/>
        </w:rPr>
        <w:t xml:space="preserve">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Magnétique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Double bande  </w:t>
      </w:r>
      <w:r w:rsidRPr="00E170DD">
        <w:rPr>
          <w:rFonts w:ascii="Menlo Regular" w:eastAsia="ＭＳ ゴシック" w:hAnsi="Menlo Regular" w:cs="Menlo Regular"/>
          <w:color w:val="000000"/>
        </w:rPr>
        <w:t>☐</w:t>
      </w:r>
      <w:r w:rsidRPr="00E170DD">
        <w:rPr>
          <w:rFonts w:ascii="Tahoma" w:eastAsia="ＭＳ ゴシック" w:hAnsi="Tahoma" w:cs="Menlo Regular"/>
          <w:color w:val="000000"/>
        </w:rPr>
        <w:t xml:space="preserve"> 5.1</w:t>
      </w:r>
    </w:p>
    <w:p w14:paraId="11025404" w14:textId="77777777" w:rsidR="00E170DD" w:rsidRPr="00E170DD" w:rsidRDefault="00E170DD" w:rsidP="00E170DD">
      <w:pPr>
        <w:rPr>
          <w:rFonts w:ascii="Tahoma" w:eastAsia="ＭＳ ゴシック" w:hAnsi="Tahoma" w:cs="Menlo Regular"/>
          <w:color w:val="000000"/>
        </w:rPr>
      </w:pPr>
    </w:p>
    <w:p w14:paraId="215DD607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 xml:space="preserve">Joindre impérativement à cette fiche le lien de visionnage ou un DVD / </w:t>
      </w:r>
      <w:proofErr w:type="spellStart"/>
      <w:r w:rsidRPr="00E170DD">
        <w:rPr>
          <w:rFonts w:ascii="Tahoma" w:eastAsia="ＭＳ ゴシック" w:hAnsi="Tahoma" w:cs="Menlo Regular"/>
          <w:b/>
          <w:color w:val="000000"/>
        </w:rPr>
        <w:t>Bluray</w:t>
      </w:r>
      <w:proofErr w:type="spellEnd"/>
      <w:r w:rsidRPr="00E170DD">
        <w:rPr>
          <w:rFonts w:ascii="Tahoma" w:eastAsia="ＭＳ ゴシック" w:hAnsi="Tahoma" w:cs="Menlo Regular"/>
          <w:b/>
          <w:color w:val="000000"/>
        </w:rPr>
        <w:t>.</w:t>
      </w:r>
    </w:p>
    <w:p w14:paraId="27E88357" w14:textId="5BB820D9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eastAsia="ＭＳ ゴシック" w:hAnsi="Tahoma" w:cs="Menlo Regular"/>
          <w:color w:val="000000"/>
        </w:rPr>
      </w:pPr>
      <w:r w:rsidRPr="00E170DD">
        <w:rPr>
          <w:rFonts w:ascii="Tahoma" w:eastAsia="ＭＳ ゴシック" w:hAnsi="Tahoma" w:cs="Menlo Regular"/>
          <w:color w:val="000000"/>
        </w:rPr>
        <w:t>Et si possible le dossier de presse et que</w:t>
      </w:r>
      <w:r w:rsidR="00B50668">
        <w:rPr>
          <w:rFonts w:ascii="Tahoma" w:eastAsia="ＭＳ ゴシック" w:hAnsi="Tahoma" w:cs="Menlo Regular"/>
          <w:color w:val="000000"/>
        </w:rPr>
        <w:t xml:space="preserve">lques photos du film, le CV et </w:t>
      </w:r>
      <w:r w:rsidRPr="00E170DD">
        <w:rPr>
          <w:rFonts w:ascii="Tahoma" w:eastAsia="ＭＳ ゴシック" w:hAnsi="Tahoma" w:cs="Menlo Regular"/>
          <w:color w:val="000000"/>
        </w:rPr>
        <w:t>une photo du réalisateur.</w:t>
      </w:r>
    </w:p>
    <w:p w14:paraId="1E036E4F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>Lien de visionnage et fiche complétée, par mail à :</w:t>
      </w:r>
    </w:p>
    <w:p w14:paraId="04AB8E0A" w14:textId="520426D1" w:rsidR="00E170DD" w:rsidRPr="00895759" w:rsidRDefault="008F1271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eastAsia="ＭＳ ゴシック" w:hAnsi="Tahoma" w:cs="Menlo Regular"/>
          <w:color w:val="FF0000"/>
        </w:rPr>
      </w:pPr>
      <w:hyperlink r:id="rId7" w:history="1">
        <w:r w:rsidR="00C82B63">
          <w:rPr>
            <w:rStyle w:val="Lienhypertexte"/>
            <w:rFonts w:ascii="Tahoma" w:eastAsia="ＭＳ ゴシック" w:hAnsi="Tahoma" w:cs="Menlo Regular"/>
            <w:color w:val="FF0000"/>
          </w:rPr>
          <w:t>production</w:t>
        </w:r>
        <w:r w:rsidR="00E170DD" w:rsidRPr="00895759">
          <w:rPr>
            <w:rStyle w:val="Lienhypertexte"/>
            <w:rFonts w:ascii="Tahoma" w:eastAsia="ＭＳ ゴシック" w:hAnsi="Tahoma" w:cs="Menlo Regular"/>
            <w:color w:val="FF0000"/>
          </w:rPr>
          <w:t>@aflam.fr</w:t>
        </w:r>
      </w:hyperlink>
    </w:p>
    <w:p w14:paraId="4474D818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eastAsia="ＭＳ ゴシック" w:hAnsi="Tahoma" w:cs="Menlo Regular"/>
          <w:b/>
          <w:color w:val="000000"/>
        </w:rPr>
      </w:pPr>
      <w:proofErr w:type="gramStart"/>
      <w:r w:rsidRPr="00E170DD">
        <w:rPr>
          <w:rFonts w:ascii="Tahoma" w:eastAsia="ＭＳ ゴシック" w:hAnsi="Tahoma" w:cs="Menlo Regular"/>
          <w:color w:val="000000"/>
        </w:rPr>
        <w:t>ou</w:t>
      </w:r>
      <w:proofErr w:type="gramEnd"/>
    </w:p>
    <w:p w14:paraId="5192EEFA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eastAsia="ＭＳ ゴシック" w:hAnsi="Tahoma" w:cs="Menlo Regular"/>
          <w:b/>
          <w:color w:val="000000"/>
        </w:rPr>
      </w:pPr>
      <w:r w:rsidRPr="00E170DD">
        <w:rPr>
          <w:rFonts w:ascii="Tahoma" w:eastAsia="ＭＳ ゴシック" w:hAnsi="Tahoma" w:cs="Menlo Regular"/>
          <w:b/>
          <w:color w:val="000000"/>
        </w:rPr>
        <w:t xml:space="preserve">Dvd / </w:t>
      </w:r>
      <w:proofErr w:type="spellStart"/>
      <w:r w:rsidRPr="00E170DD">
        <w:rPr>
          <w:rFonts w:ascii="Tahoma" w:eastAsia="ＭＳ ゴシック" w:hAnsi="Tahoma" w:cs="Menlo Regular"/>
          <w:b/>
          <w:color w:val="000000"/>
        </w:rPr>
        <w:t>Blueray</w:t>
      </w:r>
      <w:proofErr w:type="spellEnd"/>
      <w:r w:rsidRPr="00E170DD">
        <w:rPr>
          <w:rFonts w:ascii="Tahoma" w:eastAsia="ＭＳ ゴシック" w:hAnsi="Tahoma" w:cs="Menlo Regular"/>
          <w:b/>
          <w:color w:val="000000"/>
        </w:rPr>
        <w:t xml:space="preserve"> et fiche complétée, par courrier à :</w:t>
      </w:r>
    </w:p>
    <w:p w14:paraId="0CE6D9FF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jc w:val="center"/>
        <w:rPr>
          <w:rFonts w:ascii="Tahoma" w:eastAsia="ＭＳ ゴシック" w:hAnsi="Tahoma" w:cs="Menlo Regular"/>
          <w:i/>
          <w:color w:val="000000"/>
        </w:rPr>
      </w:pPr>
      <w:r w:rsidRPr="00E170DD">
        <w:rPr>
          <w:rFonts w:ascii="Tahoma" w:eastAsia="ＭＳ ゴシック" w:hAnsi="Tahoma" w:cs="Menlo Regular"/>
          <w:i/>
          <w:color w:val="000000"/>
        </w:rPr>
        <w:t>Aflam</w:t>
      </w:r>
    </w:p>
    <w:p w14:paraId="7FBF045A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jc w:val="center"/>
        <w:rPr>
          <w:rFonts w:ascii="Tahoma" w:eastAsia="ＭＳ ゴシック" w:hAnsi="Tahoma" w:cs="Menlo Regular"/>
          <w:i/>
          <w:color w:val="000000"/>
        </w:rPr>
      </w:pPr>
      <w:r w:rsidRPr="00E170DD">
        <w:rPr>
          <w:rFonts w:ascii="Tahoma" w:eastAsia="ＭＳ ゴシック" w:hAnsi="Tahoma" w:cs="Menlo Regular"/>
          <w:i/>
          <w:color w:val="000000"/>
        </w:rPr>
        <w:t>42 rue Saint Saëns</w:t>
      </w:r>
    </w:p>
    <w:p w14:paraId="5E16F937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jc w:val="center"/>
        <w:rPr>
          <w:rFonts w:ascii="Tahoma" w:eastAsia="ＭＳ ゴシック" w:hAnsi="Tahoma" w:cs="Menlo Regular"/>
          <w:i/>
          <w:color w:val="000000"/>
        </w:rPr>
      </w:pPr>
      <w:r w:rsidRPr="00E170DD">
        <w:rPr>
          <w:rFonts w:ascii="Tahoma" w:eastAsia="ＭＳ ゴシック" w:hAnsi="Tahoma" w:cs="Menlo Regular"/>
          <w:i/>
          <w:color w:val="000000"/>
        </w:rPr>
        <w:t>F 13001 Marseille</w:t>
      </w:r>
    </w:p>
    <w:p w14:paraId="32638B06" w14:textId="77777777" w:rsidR="00E170DD" w:rsidRPr="00E170DD" w:rsidRDefault="00E170DD" w:rsidP="00E17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jc w:val="center"/>
        <w:rPr>
          <w:rFonts w:ascii="Tahoma" w:eastAsia="ＭＳ ゴシック" w:hAnsi="Tahoma" w:cs="Menlo Regular"/>
          <w:i/>
          <w:color w:val="000000"/>
        </w:rPr>
      </w:pPr>
    </w:p>
    <w:p w14:paraId="2FD92911" w14:textId="77777777" w:rsidR="00E170DD" w:rsidRPr="00E170DD" w:rsidRDefault="00E170DD" w:rsidP="00E170DD">
      <w:pPr>
        <w:rPr>
          <w:rFonts w:ascii="Tahoma" w:hAnsi="Tahoma"/>
        </w:rPr>
      </w:pPr>
    </w:p>
    <w:p w14:paraId="7F2810A1" w14:textId="77777777" w:rsidR="00E170DD" w:rsidRPr="00E170DD" w:rsidRDefault="00E170DD" w:rsidP="00F41120">
      <w:pPr>
        <w:jc w:val="both"/>
        <w:rPr>
          <w:rFonts w:ascii="Tahoma" w:hAnsi="Tahoma"/>
        </w:rPr>
      </w:pPr>
    </w:p>
    <w:p w14:paraId="63330E33" w14:textId="77777777" w:rsidR="00156AC0" w:rsidRPr="00E170DD" w:rsidRDefault="00156AC0" w:rsidP="00F41120">
      <w:pPr>
        <w:jc w:val="both"/>
        <w:rPr>
          <w:rFonts w:ascii="Tahoma" w:hAnsi="Tahoma"/>
        </w:rPr>
      </w:pPr>
    </w:p>
    <w:p w14:paraId="38B4AD78" w14:textId="77777777" w:rsidR="00156AC0" w:rsidRPr="00E170DD" w:rsidRDefault="00156AC0" w:rsidP="00F41120">
      <w:pPr>
        <w:jc w:val="both"/>
        <w:rPr>
          <w:rFonts w:ascii="Tahoma" w:hAnsi="Tahoma"/>
        </w:rPr>
      </w:pPr>
    </w:p>
    <w:p w14:paraId="53446774" w14:textId="2498529E" w:rsidR="00055013" w:rsidRPr="00E170DD" w:rsidRDefault="00055013" w:rsidP="00F41120">
      <w:pPr>
        <w:jc w:val="both"/>
        <w:rPr>
          <w:rFonts w:ascii="Tahoma" w:hAnsi="Tahoma"/>
        </w:rPr>
      </w:pPr>
    </w:p>
    <w:sectPr w:rsidR="00055013" w:rsidRPr="00E170DD" w:rsidSect="00E170DD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E7D"/>
    <w:multiLevelType w:val="hybridMultilevel"/>
    <w:tmpl w:val="A3AA279E"/>
    <w:lvl w:ilvl="0" w:tplc="B8D8C10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451D"/>
    <w:multiLevelType w:val="hybridMultilevel"/>
    <w:tmpl w:val="3EBAF6E6"/>
    <w:lvl w:ilvl="0" w:tplc="91389C0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1CC5"/>
    <w:multiLevelType w:val="hybridMultilevel"/>
    <w:tmpl w:val="D4E4C9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0A99"/>
    <w:multiLevelType w:val="hybridMultilevel"/>
    <w:tmpl w:val="414EDF66"/>
    <w:lvl w:ilvl="0" w:tplc="9D3A5278">
      <w:start w:val="4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D"/>
    <w:rsid w:val="00027215"/>
    <w:rsid w:val="00055013"/>
    <w:rsid w:val="00156AC0"/>
    <w:rsid w:val="001601DD"/>
    <w:rsid w:val="001C55B2"/>
    <w:rsid w:val="0023638E"/>
    <w:rsid w:val="00272F09"/>
    <w:rsid w:val="002F5431"/>
    <w:rsid w:val="00390530"/>
    <w:rsid w:val="003F7C66"/>
    <w:rsid w:val="00576675"/>
    <w:rsid w:val="00626B12"/>
    <w:rsid w:val="0066033C"/>
    <w:rsid w:val="00725EA0"/>
    <w:rsid w:val="00766A73"/>
    <w:rsid w:val="00895759"/>
    <w:rsid w:val="008D784D"/>
    <w:rsid w:val="008D7930"/>
    <w:rsid w:val="008F1271"/>
    <w:rsid w:val="008F1B5D"/>
    <w:rsid w:val="00950076"/>
    <w:rsid w:val="009E7E83"/>
    <w:rsid w:val="00AC2060"/>
    <w:rsid w:val="00AD74D6"/>
    <w:rsid w:val="00B31853"/>
    <w:rsid w:val="00B50668"/>
    <w:rsid w:val="00B84BA1"/>
    <w:rsid w:val="00B90760"/>
    <w:rsid w:val="00C82B63"/>
    <w:rsid w:val="00D67F35"/>
    <w:rsid w:val="00DB1FF5"/>
    <w:rsid w:val="00E170DD"/>
    <w:rsid w:val="00E607D2"/>
    <w:rsid w:val="00E75C74"/>
    <w:rsid w:val="00ED3700"/>
    <w:rsid w:val="00F41120"/>
    <w:rsid w:val="00F71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B88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84D"/>
    <w:pPr>
      <w:ind w:left="720"/>
      <w:contextualSpacing/>
    </w:pPr>
  </w:style>
  <w:style w:type="character" w:customStyle="1" w:styleId="txt">
    <w:name w:val="txt"/>
    <w:basedOn w:val="Policepardfaut"/>
    <w:rsid w:val="0023638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38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38E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F4112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82B63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C82B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84D"/>
    <w:pPr>
      <w:ind w:left="720"/>
      <w:contextualSpacing/>
    </w:pPr>
  </w:style>
  <w:style w:type="character" w:customStyle="1" w:styleId="txt">
    <w:name w:val="txt"/>
    <w:basedOn w:val="Policepardfaut"/>
    <w:rsid w:val="0023638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38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38E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F4112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82B63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C82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oduction@aflam.fr" TargetMode="External"/><Relationship Id="rId7" Type="http://schemas.openxmlformats.org/officeDocument/2006/relationships/hyperlink" Target="mailto:aflam2016@aflam.fr?subject=Inscription%204&#232;mes%20Rencontres%20Internationales%20des%20Cin&#233;mas%20Arab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644</Words>
  <Characters>3546</Characters>
  <Application>Microsoft Macintosh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Aflam</dc:creator>
  <cp:keywords/>
  <dc:description/>
  <cp:lastModifiedBy>m s</cp:lastModifiedBy>
  <cp:revision>7</cp:revision>
  <dcterms:created xsi:type="dcterms:W3CDTF">2017-02-23T15:25:00Z</dcterms:created>
  <dcterms:modified xsi:type="dcterms:W3CDTF">2017-03-09T08:49:00Z</dcterms:modified>
</cp:coreProperties>
</file>